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800BDA" w14:textId="77777777" w:rsidR="006503CA" w:rsidRDefault="006A414A" w:rsidP="006A41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Algebra II                                               Name________________________________</w:t>
      </w:r>
    </w:p>
    <w:p w14:paraId="07539858" w14:textId="77777777" w:rsidR="006A414A" w:rsidRDefault="006A414A" w:rsidP="006A41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 xml:space="preserve">Passport to Advanced Mathematics         </w:t>
      </w:r>
      <w:proofErr w:type="spellStart"/>
      <w:r>
        <w:rPr>
          <w:rFonts w:ascii="Comic Sans MS" w:hAnsi="Comic Sans MS"/>
        </w:rPr>
        <w:t>Date___________________Hour</w:t>
      </w:r>
      <w:proofErr w:type="spellEnd"/>
      <w:r>
        <w:rPr>
          <w:rFonts w:ascii="Comic Sans MS" w:hAnsi="Comic Sans MS"/>
        </w:rPr>
        <w:t>_________</w:t>
      </w:r>
    </w:p>
    <w:p w14:paraId="2D081C0C" w14:textId="77777777" w:rsidR="006A414A" w:rsidRDefault="006A414A" w:rsidP="006A41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Notes #1 NO CALCULATOR</w:t>
      </w:r>
    </w:p>
    <w:p w14:paraId="2B28B50E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53B69282" w14:textId="77777777" w:rsidR="006A414A" w:rsidRDefault="006A414A" w:rsidP="006A41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Example 1) The functions f and g, defined by f(x) = 4x</w:t>
      </w:r>
      <w:r>
        <w:rPr>
          <w:rFonts w:ascii="Comic Sans MS" w:hAnsi="Comic Sans MS"/>
          <w:vertAlign w:val="superscript"/>
        </w:rPr>
        <w:t>2</w:t>
      </w:r>
      <w:r>
        <w:rPr>
          <w:rFonts w:ascii="Comic Sans MS" w:hAnsi="Comic Sans MS"/>
        </w:rPr>
        <w:t xml:space="preserve"> – 32 and g(x) = -4x</w:t>
      </w:r>
      <w:r>
        <w:rPr>
          <w:rFonts w:ascii="Comic Sans MS" w:hAnsi="Comic Sans MS"/>
          <w:vertAlign w:val="superscript"/>
        </w:rPr>
        <w:t>2</w:t>
      </w:r>
      <w:r>
        <w:rPr>
          <w:rFonts w:ascii="Comic Sans MS" w:hAnsi="Comic Sans MS"/>
        </w:rPr>
        <w:t xml:space="preserve"> + 32 are graphed in </w:t>
      </w:r>
      <w:proofErr w:type="gramStart"/>
      <w:r>
        <w:rPr>
          <w:rFonts w:ascii="Comic Sans MS" w:hAnsi="Comic Sans MS"/>
        </w:rPr>
        <w:t xml:space="preserve">the  </w:t>
      </w:r>
      <w:proofErr w:type="spellStart"/>
      <w:r>
        <w:rPr>
          <w:rFonts w:ascii="Comic Sans MS" w:hAnsi="Comic Sans MS"/>
        </w:rPr>
        <w:t>xy</w:t>
      </w:r>
      <w:proofErr w:type="spellEnd"/>
      <w:proofErr w:type="gramEnd"/>
      <w:r>
        <w:rPr>
          <w:rFonts w:ascii="Comic Sans MS" w:hAnsi="Comic Sans MS"/>
        </w:rPr>
        <w:t>-plane below.  The graphs of f and g intersect at the points (k,0) and (-k,0).  What is</w:t>
      </w:r>
    </w:p>
    <w:p w14:paraId="1E1F5674" w14:textId="77777777" w:rsidR="006A414A" w:rsidRDefault="006A414A" w:rsidP="006A414A">
      <w:pPr>
        <w:pStyle w:val="NoSpacing"/>
        <w:rPr>
          <w:rFonts w:ascii="Comic Sans MS" w:hAnsi="Comic Sans MS"/>
        </w:rPr>
      </w:pPr>
      <w:r w:rsidRPr="006A414A"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332789D8" wp14:editId="0EDFE808">
            <wp:simplePos x="0" y="0"/>
            <wp:positionH relativeFrom="column">
              <wp:posOffset>-367030</wp:posOffset>
            </wp:positionH>
            <wp:positionV relativeFrom="paragraph">
              <wp:posOffset>97790</wp:posOffset>
            </wp:positionV>
            <wp:extent cx="3975735" cy="3161814"/>
            <wp:effectExtent l="0" t="0" r="1206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316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the value of k?  </w:t>
      </w:r>
    </w:p>
    <w:p w14:paraId="33444FB9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5EB32CCB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1ACA579E" w14:textId="77777777" w:rsidR="006A414A" w:rsidRDefault="006A414A" w:rsidP="006A41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5F900324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32D56581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3FA3CF25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0A4E8AA6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0229AB5F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139FFD4F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7BC5701A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606A9353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73A2B6FC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4452C799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36C021B5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03D9F087" w14:textId="77777777" w:rsidR="006A414A" w:rsidRDefault="006A414A" w:rsidP="006A41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 xml:space="preserve">Example 2) In the equation below, h and k are constants.  What are the value for h and k?  </w:t>
      </w:r>
    </w:p>
    <w:p w14:paraId="5AED215D" w14:textId="77777777" w:rsidR="006A414A" w:rsidRDefault="006A414A" w:rsidP="006A41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</w:t>
      </w:r>
    </w:p>
    <w:p w14:paraId="5625E113" w14:textId="77777777" w:rsidR="006A414A" w:rsidRDefault="006A414A" w:rsidP="006A41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64x</w:t>
      </w:r>
      <w:r>
        <w:rPr>
          <w:rFonts w:ascii="Comic Sans MS" w:hAnsi="Comic Sans MS"/>
          <w:vertAlign w:val="superscript"/>
        </w:rPr>
        <w:t xml:space="preserve">2 </w:t>
      </w:r>
      <w:r>
        <w:rPr>
          <w:rFonts w:ascii="Comic Sans MS" w:hAnsi="Comic Sans MS"/>
        </w:rPr>
        <w:t>– 169 = (</w:t>
      </w:r>
      <w:proofErr w:type="spellStart"/>
      <w:r>
        <w:rPr>
          <w:rFonts w:ascii="Comic Sans MS" w:hAnsi="Comic Sans MS"/>
        </w:rPr>
        <w:t>hx</w:t>
      </w:r>
      <w:proofErr w:type="spellEnd"/>
      <w:r>
        <w:rPr>
          <w:rFonts w:ascii="Comic Sans MS" w:hAnsi="Comic Sans MS"/>
        </w:rPr>
        <w:t xml:space="preserve"> + </w:t>
      </w:r>
      <w:proofErr w:type="gramStart"/>
      <w:r>
        <w:rPr>
          <w:rFonts w:ascii="Comic Sans MS" w:hAnsi="Comic Sans MS"/>
        </w:rPr>
        <w:t>k)(</w:t>
      </w:r>
      <w:proofErr w:type="spellStart"/>
      <w:proofErr w:type="gramEnd"/>
      <w:r>
        <w:rPr>
          <w:rFonts w:ascii="Comic Sans MS" w:hAnsi="Comic Sans MS"/>
        </w:rPr>
        <w:t>hx</w:t>
      </w:r>
      <w:proofErr w:type="spellEnd"/>
      <w:r>
        <w:rPr>
          <w:rFonts w:ascii="Comic Sans MS" w:hAnsi="Comic Sans MS"/>
        </w:rPr>
        <w:t xml:space="preserve"> – k)    </w:t>
      </w:r>
    </w:p>
    <w:p w14:paraId="06386C26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3D99A3E7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4A31B44D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6FDED093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51F4991A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2FA26478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03F52A43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6F62F792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42C094D3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711A34FF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15700C61" w14:textId="77777777" w:rsidR="006A414A" w:rsidRDefault="006A414A" w:rsidP="006A41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Example 3) If f(x) = -3x + 17, then what is f(-5x)?</w:t>
      </w:r>
    </w:p>
    <w:p w14:paraId="0697B4E4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05034588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698F1672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315CFB6A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5725EFD7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656EFF3E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6E42DC31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16062882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054CBB80" w14:textId="77777777" w:rsidR="006A414A" w:rsidRDefault="006A414A" w:rsidP="006A41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Example 4) The table below shows some values of the functions f and g. For which value of x </w:t>
      </w:r>
    </w:p>
    <w:p w14:paraId="6BC1E0C9" w14:textId="77777777" w:rsidR="006A414A" w:rsidRDefault="006A414A" w:rsidP="006A41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is f(x) –  g(x) = </w:t>
      </w:r>
      <w:proofErr w:type="spellStart"/>
      <w:r>
        <w:rPr>
          <w:rFonts w:ascii="Comic Sans MS" w:hAnsi="Comic Sans MS"/>
        </w:rPr>
        <w:t>x</w:t>
      </w:r>
      <w:proofErr w:type="spellEnd"/>
      <w:r>
        <w:rPr>
          <w:rFonts w:ascii="Comic Sans MS" w:hAnsi="Comic Sans MS"/>
        </w:rPr>
        <w:t>?</w:t>
      </w:r>
    </w:p>
    <w:p w14:paraId="07D95D35" w14:textId="77777777" w:rsidR="006A414A" w:rsidRDefault="006A414A" w:rsidP="006A414A">
      <w:pPr>
        <w:pStyle w:val="NoSpacing"/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horzAnchor="page" w:tblpX="730" w:tblpY="82"/>
        <w:tblW w:w="0" w:type="auto"/>
        <w:tblLook w:val="04A0" w:firstRow="1" w:lastRow="0" w:firstColumn="1" w:lastColumn="0" w:noHBand="0" w:noVBand="1"/>
      </w:tblPr>
      <w:tblGrid>
        <w:gridCol w:w="1632"/>
        <w:gridCol w:w="1788"/>
        <w:gridCol w:w="1890"/>
      </w:tblGrid>
      <w:tr w:rsidR="002B173B" w14:paraId="39A4B6C3" w14:textId="77777777" w:rsidTr="002B173B">
        <w:trPr>
          <w:trHeight w:val="583"/>
        </w:trPr>
        <w:tc>
          <w:tcPr>
            <w:tcW w:w="1632" w:type="dxa"/>
          </w:tcPr>
          <w:p w14:paraId="00106FB8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x</w:t>
            </w:r>
          </w:p>
        </w:tc>
        <w:tc>
          <w:tcPr>
            <w:tcW w:w="1788" w:type="dxa"/>
          </w:tcPr>
          <w:p w14:paraId="119AA0F7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f(x)</w:t>
            </w:r>
          </w:p>
        </w:tc>
        <w:tc>
          <w:tcPr>
            <w:tcW w:w="1890" w:type="dxa"/>
          </w:tcPr>
          <w:p w14:paraId="741DE345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g(x)</w:t>
            </w:r>
          </w:p>
        </w:tc>
      </w:tr>
      <w:tr w:rsidR="002B173B" w14:paraId="6824105C" w14:textId="77777777" w:rsidTr="002B173B">
        <w:trPr>
          <w:trHeight w:val="359"/>
        </w:trPr>
        <w:tc>
          <w:tcPr>
            <w:tcW w:w="1632" w:type="dxa"/>
          </w:tcPr>
          <w:p w14:paraId="7F041F71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-2</w:t>
            </w:r>
          </w:p>
        </w:tc>
        <w:tc>
          <w:tcPr>
            <w:tcW w:w="1788" w:type="dxa"/>
          </w:tcPr>
          <w:p w14:paraId="5C3732A0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-11</w:t>
            </w:r>
          </w:p>
        </w:tc>
        <w:tc>
          <w:tcPr>
            <w:tcW w:w="1890" w:type="dxa"/>
          </w:tcPr>
          <w:p w14:paraId="4C9E18A3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-17</w:t>
            </w:r>
          </w:p>
        </w:tc>
      </w:tr>
      <w:tr w:rsidR="002B173B" w14:paraId="5538815D" w14:textId="77777777" w:rsidTr="002B173B">
        <w:trPr>
          <w:trHeight w:val="475"/>
        </w:trPr>
        <w:tc>
          <w:tcPr>
            <w:tcW w:w="1632" w:type="dxa"/>
          </w:tcPr>
          <w:p w14:paraId="4A948FE2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-1</w:t>
            </w:r>
          </w:p>
        </w:tc>
        <w:tc>
          <w:tcPr>
            <w:tcW w:w="1788" w:type="dxa"/>
          </w:tcPr>
          <w:p w14:paraId="4060B19C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</w:t>
            </w:r>
          </w:p>
        </w:tc>
        <w:tc>
          <w:tcPr>
            <w:tcW w:w="1890" w:type="dxa"/>
          </w:tcPr>
          <w:p w14:paraId="588A85B6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-16</w:t>
            </w:r>
          </w:p>
        </w:tc>
      </w:tr>
      <w:tr w:rsidR="002B173B" w14:paraId="25935788" w14:textId="77777777" w:rsidTr="002B173B">
        <w:trPr>
          <w:trHeight w:val="412"/>
        </w:trPr>
        <w:tc>
          <w:tcPr>
            <w:tcW w:w="1632" w:type="dxa"/>
          </w:tcPr>
          <w:p w14:paraId="73C7BC5A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0</w:t>
            </w:r>
          </w:p>
        </w:tc>
        <w:tc>
          <w:tcPr>
            <w:tcW w:w="1788" w:type="dxa"/>
          </w:tcPr>
          <w:p w14:paraId="5091B44B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</w:t>
            </w:r>
          </w:p>
        </w:tc>
        <w:tc>
          <w:tcPr>
            <w:tcW w:w="1890" w:type="dxa"/>
          </w:tcPr>
          <w:p w14:paraId="00BE74CC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-15</w:t>
            </w:r>
          </w:p>
        </w:tc>
      </w:tr>
      <w:tr w:rsidR="002B173B" w14:paraId="0CB69A73" w14:textId="77777777" w:rsidTr="002B173B">
        <w:trPr>
          <w:trHeight w:val="457"/>
        </w:trPr>
        <w:tc>
          <w:tcPr>
            <w:tcW w:w="1632" w:type="dxa"/>
          </w:tcPr>
          <w:p w14:paraId="2091B056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</w:t>
            </w:r>
          </w:p>
        </w:tc>
        <w:tc>
          <w:tcPr>
            <w:tcW w:w="1788" w:type="dxa"/>
          </w:tcPr>
          <w:p w14:paraId="10268D81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-2</w:t>
            </w:r>
          </w:p>
        </w:tc>
        <w:tc>
          <w:tcPr>
            <w:tcW w:w="1890" w:type="dxa"/>
          </w:tcPr>
          <w:p w14:paraId="320F36D0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-14</w:t>
            </w:r>
          </w:p>
        </w:tc>
      </w:tr>
      <w:tr w:rsidR="002B173B" w14:paraId="2D782E42" w14:textId="77777777" w:rsidTr="002B173B">
        <w:trPr>
          <w:trHeight w:val="286"/>
        </w:trPr>
        <w:tc>
          <w:tcPr>
            <w:tcW w:w="1632" w:type="dxa"/>
          </w:tcPr>
          <w:p w14:paraId="544FF78B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</w:t>
            </w:r>
          </w:p>
        </w:tc>
        <w:tc>
          <w:tcPr>
            <w:tcW w:w="1788" w:type="dxa"/>
          </w:tcPr>
          <w:p w14:paraId="1AD875D0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-11</w:t>
            </w:r>
          </w:p>
        </w:tc>
        <w:tc>
          <w:tcPr>
            <w:tcW w:w="1890" w:type="dxa"/>
          </w:tcPr>
          <w:p w14:paraId="7D2C7457" w14:textId="77777777" w:rsidR="002B173B" w:rsidRDefault="002B173B" w:rsidP="002B173B">
            <w:pPr>
              <w:pStyle w:val="NoSpacing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-13</w:t>
            </w:r>
          </w:p>
        </w:tc>
      </w:tr>
    </w:tbl>
    <w:p w14:paraId="24CEB58D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29179B9F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09B9DB7C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3A25EAC8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5BACC01D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0D5300FD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4459A554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3E2862EE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2E680F04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6914DC06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6049CEA2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4D6943D4" w14:textId="77777777" w:rsidR="001F5E25" w:rsidRDefault="001F5E25" w:rsidP="006A414A">
      <w:pPr>
        <w:pStyle w:val="NoSpacing"/>
        <w:rPr>
          <w:rFonts w:ascii="Comic Sans MS" w:hAnsi="Comic Sans MS"/>
        </w:rPr>
      </w:pPr>
      <w:bookmarkStart w:id="0" w:name="_GoBack"/>
      <w:bookmarkEnd w:id="0"/>
    </w:p>
    <w:p w14:paraId="5A5BEB97" w14:textId="77777777" w:rsidR="001F5E25" w:rsidRDefault="001F5E25" w:rsidP="006A414A">
      <w:pPr>
        <w:pStyle w:val="NoSpacing"/>
        <w:rPr>
          <w:rFonts w:ascii="Comic Sans MS" w:hAnsi="Comic Sans MS"/>
        </w:rPr>
      </w:pPr>
    </w:p>
    <w:p w14:paraId="1369D5F3" w14:textId="77777777" w:rsidR="001F5E25" w:rsidRDefault="001F5E25" w:rsidP="006A414A">
      <w:pPr>
        <w:pStyle w:val="NoSpacing"/>
        <w:rPr>
          <w:rFonts w:ascii="Comic Sans MS" w:hAnsi="Comic Sans MS"/>
        </w:rPr>
      </w:pPr>
    </w:p>
    <w:p w14:paraId="5E4199CD" w14:textId="77777777" w:rsidR="001F5E25" w:rsidRDefault="001F5E25" w:rsidP="006A414A">
      <w:pPr>
        <w:pStyle w:val="NoSpacing"/>
        <w:rPr>
          <w:rFonts w:ascii="Comic Sans MS" w:hAnsi="Comic Sans MS"/>
        </w:rPr>
      </w:pPr>
    </w:p>
    <w:p w14:paraId="0A8911BE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477A6749" w14:textId="77777777" w:rsidR="006A414A" w:rsidRDefault="00ED62A8" w:rsidP="006A41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Example 5) What are the solut</w:t>
      </w:r>
      <w:r w:rsidR="00A65992">
        <w:rPr>
          <w:rFonts w:ascii="Comic Sans MS" w:hAnsi="Comic Sans MS"/>
        </w:rPr>
        <w:t xml:space="preserve">ions to the quadratic equation </w:t>
      </w:r>
      <w:r w:rsidR="00FF0550">
        <w:rPr>
          <w:rFonts w:ascii="Comic Sans MS" w:hAnsi="Comic Sans MS"/>
        </w:rPr>
        <w:t>4</w:t>
      </w:r>
      <w:r>
        <w:rPr>
          <w:rFonts w:ascii="Comic Sans MS" w:hAnsi="Comic Sans MS"/>
        </w:rPr>
        <w:t>x</w:t>
      </w:r>
      <w:r>
        <w:rPr>
          <w:rFonts w:ascii="Comic Sans MS" w:hAnsi="Comic Sans MS"/>
          <w:vertAlign w:val="superscript"/>
        </w:rPr>
        <w:t>2</w:t>
      </w:r>
      <w:r>
        <w:rPr>
          <w:rFonts w:ascii="Comic Sans MS" w:hAnsi="Comic Sans MS"/>
        </w:rPr>
        <w:t xml:space="preserve"> –</w:t>
      </w:r>
      <w:r w:rsidR="00A65992">
        <w:rPr>
          <w:rFonts w:ascii="Comic Sans MS" w:hAnsi="Comic Sans MS"/>
        </w:rPr>
        <w:t xml:space="preserve"> </w:t>
      </w:r>
      <w:r w:rsidR="00FF0550">
        <w:rPr>
          <w:rFonts w:ascii="Comic Sans MS" w:hAnsi="Comic Sans MS"/>
        </w:rPr>
        <w:t>12x + 40</w:t>
      </w:r>
      <w:r>
        <w:rPr>
          <w:rFonts w:ascii="Comic Sans MS" w:hAnsi="Comic Sans MS"/>
        </w:rPr>
        <w:t xml:space="preserve"> = 0?</w:t>
      </w:r>
    </w:p>
    <w:p w14:paraId="3DD93D60" w14:textId="77777777" w:rsidR="006A414A" w:rsidRDefault="006A414A" w:rsidP="006A414A">
      <w:pPr>
        <w:pStyle w:val="NoSpacing"/>
        <w:rPr>
          <w:rFonts w:ascii="Comic Sans MS" w:hAnsi="Comic Sans MS"/>
        </w:rPr>
      </w:pPr>
    </w:p>
    <w:p w14:paraId="52146E41" w14:textId="77777777" w:rsidR="006A414A" w:rsidRPr="006A414A" w:rsidRDefault="006A414A" w:rsidP="006A414A">
      <w:pPr>
        <w:pStyle w:val="NoSpacing"/>
        <w:rPr>
          <w:rFonts w:ascii="Comic Sans MS" w:hAnsi="Comic Sans MS"/>
        </w:rPr>
      </w:pPr>
    </w:p>
    <w:sectPr w:rsidR="006A414A" w:rsidRPr="006A414A" w:rsidSect="006A41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14A"/>
    <w:rsid w:val="000E6D85"/>
    <w:rsid w:val="001F5E25"/>
    <w:rsid w:val="002B173B"/>
    <w:rsid w:val="006430BE"/>
    <w:rsid w:val="006503CA"/>
    <w:rsid w:val="006A414A"/>
    <w:rsid w:val="00A65992"/>
    <w:rsid w:val="00ED62A8"/>
    <w:rsid w:val="00FF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48949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A414A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A414A"/>
  </w:style>
  <w:style w:type="table" w:styleId="TableGrid">
    <w:name w:val="Table Grid"/>
    <w:basedOn w:val="TableNormal"/>
    <w:uiPriority w:val="39"/>
    <w:rsid w:val="006A414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150</Words>
  <Characters>859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COWELLS, JESSICA</dc:creator>
  <cp:keywords/>
  <dc:description/>
  <cp:lastModifiedBy>COWELLS, JESSICA</cp:lastModifiedBy>
  <cp:revision>3</cp:revision>
  <cp:lastPrinted>2017-02-12T14:38:00Z</cp:lastPrinted>
  <dcterms:created xsi:type="dcterms:W3CDTF">2017-02-08T00:05:00Z</dcterms:created>
  <dcterms:modified xsi:type="dcterms:W3CDTF">2017-02-12T14:39:00Z</dcterms:modified>
</cp:coreProperties>
</file>